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2F20" w14:textId="77777777" w:rsidR="00440F82" w:rsidRDefault="00440F82" w:rsidP="00D526DF">
      <w:pPr>
        <w:jc w:val="center"/>
        <w:rPr>
          <w:rFonts w:cs="Times New Roman"/>
          <w:b/>
          <w:sz w:val="32"/>
        </w:rPr>
      </w:pPr>
      <w:r w:rsidRPr="006C6734">
        <w:rPr>
          <w:rFonts w:cs="Times New Roman"/>
          <w:b/>
          <w:sz w:val="32"/>
        </w:rPr>
        <w:t>Konno-Rastan Combined with Manouguian procedure for Small Aortic Annulus and anomalous coronaries</w:t>
      </w:r>
    </w:p>
    <w:p w14:paraId="71959997" w14:textId="77777777" w:rsidR="00440F82" w:rsidRPr="00166E5E" w:rsidRDefault="00440F82" w:rsidP="00D526DF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Fazal W. Khan MD, Sameh M. Said</w:t>
      </w:r>
      <w:r w:rsidRPr="00166E5E">
        <w:rPr>
          <w:rFonts w:cs="Times New Roman"/>
          <w:sz w:val="28"/>
        </w:rPr>
        <w:t xml:space="preserve"> MD</w:t>
      </w:r>
    </w:p>
    <w:p w14:paraId="13323430" w14:textId="77777777" w:rsidR="00440F82" w:rsidRPr="00166E5E" w:rsidRDefault="00440F82" w:rsidP="00D526DF">
      <w:pPr>
        <w:spacing w:after="0"/>
        <w:jc w:val="center"/>
        <w:rPr>
          <w:rFonts w:cs="Times New Roman"/>
          <w:sz w:val="28"/>
        </w:rPr>
      </w:pPr>
      <w:r w:rsidRPr="00166E5E">
        <w:rPr>
          <w:rFonts w:cs="Times New Roman"/>
          <w:sz w:val="28"/>
        </w:rPr>
        <w:t>Department of Cardiovascular Surgery, Mayo Clinic, Rochester, MN</w:t>
      </w:r>
    </w:p>
    <w:p w14:paraId="0808D282" w14:textId="77777777" w:rsidR="00440F82" w:rsidRDefault="00440F82" w:rsidP="00440F82">
      <w:pPr>
        <w:rPr>
          <w:rFonts w:cs="Times New Roman"/>
          <w:b/>
          <w:sz w:val="28"/>
          <w:u w:val="single"/>
        </w:rPr>
      </w:pPr>
    </w:p>
    <w:p w14:paraId="55807A20" w14:textId="77777777" w:rsidR="00440F82" w:rsidRDefault="00440F82" w:rsidP="00440F82">
      <w:pPr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 xml:space="preserve">Key words:  </w:t>
      </w:r>
      <w:r w:rsidRPr="00166E5E">
        <w:rPr>
          <w:rFonts w:cs="Times New Roman"/>
          <w:sz w:val="28"/>
        </w:rPr>
        <w:t>small aortic annulus, anomalous coronary artery, root enlargement</w:t>
      </w:r>
    </w:p>
    <w:p w14:paraId="3CDA009B" w14:textId="77777777" w:rsidR="00440F82" w:rsidRDefault="00440F82" w:rsidP="00440F82">
      <w:pPr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Disclosure:</w:t>
      </w:r>
      <w:r w:rsidRPr="00166E5E">
        <w:rPr>
          <w:rFonts w:cs="Times New Roman"/>
          <w:sz w:val="28"/>
        </w:rPr>
        <w:t xml:space="preserve"> none</w:t>
      </w:r>
    </w:p>
    <w:p w14:paraId="12561221" w14:textId="77777777" w:rsidR="00D526DF" w:rsidRDefault="00D526DF" w:rsidP="00440F82">
      <w:pPr>
        <w:rPr>
          <w:rFonts w:cs="Times New Roman"/>
          <w:b/>
          <w:sz w:val="28"/>
          <w:u w:val="single"/>
        </w:rPr>
      </w:pPr>
    </w:p>
    <w:p w14:paraId="0B022AF9" w14:textId="77777777" w:rsidR="00440F82" w:rsidRPr="007B6CEE" w:rsidRDefault="00440F82" w:rsidP="00440F8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cs="Times New Roman"/>
          <w:b/>
          <w:sz w:val="28"/>
          <w:u w:val="single"/>
        </w:rPr>
        <w:t xml:space="preserve">Abstract: </w:t>
      </w:r>
    </w:p>
    <w:p w14:paraId="6D3741A9" w14:textId="77777777" w:rsidR="00D526DF" w:rsidRPr="00D526DF" w:rsidRDefault="00440F82" w:rsidP="00D526DF">
      <w:pPr>
        <w:spacing w:line="360" w:lineRule="auto"/>
        <w:jc w:val="both"/>
        <w:rPr>
          <w:rFonts w:cs="Times New Roman"/>
          <w:strike/>
          <w:sz w:val="28"/>
        </w:rPr>
      </w:pPr>
      <w:r w:rsidRPr="00C30734">
        <w:rPr>
          <w:rFonts w:cs="Times New Roman"/>
          <w:sz w:val="28"/>
        </w:rPr>
        <w:t>Aortic root enlargement</w:t>
      </w:r>
      <w:r>
        <w:rPr>
          <w:rFonts w:cs="Times New Roman"/>
          <w:sz w:val="28"/>
        </w:rPr>
        <w:t xml:space="preserve"> (ARE) is an established procedure to deal with small aortic annulus. It becomes very important to place adequate size prosthesis to prevent </w:t>
      </w:r>
      <w:r w:rsidRPr="004B69E0">
        <w:rPr>
          <w:rFonts w:cs="Times New Roman"/>
          <w:sz w:val="28"/>
        </w:rPr>
        <w:t>patient</w:t>
      </w:r>
      <w:r>
        <w:rPr>
          <w:rFonts w:cs="Times New Roman"/>
          <w:sz w:val="28"/>
        </w:rPr>
        <w:t>-prosthesis</w:t>
      </w:r>
      <w:r w:rsidRPr="004B69E0">
        <w:rPr>
          <w:rFonts w:cs="Times New Roman"/>
          <w:sz w:val="28"/>
        </w:rPr>
        <w:t xml:space="preserve"> mismatch</w:t>
      </w:r>
      <w:r>
        <w:rPr>
          <w:rFonts w:cs="Times New Roman"/>
          <w:sz w:val="28"/>
        </w:rPr>
        <w:t xml:space="preserve"> (PPM). ARE procedures </w:t>
      </w:r>
      <w:proofErr w:type="gramStart"/>
      <w:r>
        <w:rPr>
          <w:rFonts w:cs="Times New Roman"/>
          <w:sz w:val="28"/>
        </w:rPr>
        <w:t>are</w:t>
      </w:r>
      <w:proofErr w:type="gramEnd"/>
      <w:r>
        <w:rPr>
          <w:rFonts w:cs="Times New Roman"/>
          <w:sz w:val="28"/>
        </w:rPr>
        <w:t xml:space="preserve"> technically demanding operations, particularly in obese patients. The presence of coronary artery anomalies adds more complexity to the procedure. We present an interesting case of </w:t>
      </w:r>
      <w:proofErr w:type="gramStart"/>
      <w:r>
        <w:rPr>
          <w:rFonts w:cs="Times New Roman"/>
          <w:sz w:val="28"/>
        </w:rPr>
        <w:t>22 year old</w:t>
      </w:r>
      <w:proofErr w:type="gramEnd"/>
      <w:r>
        <w:rPr>
          <w:rFonts w:cs="Times New Roman"/>
          <w:sz w:val="28"/>
        </w:rPr>
        <w:t xml:space="preserve"> </w:t>
      </w:r>
      <w:r w:rsidR="00D526DF" w:rsidRPr="004B69E0">
        <w:rPr>
          <w:rFonts w:cs="Times New Roman"/>
          <w:sz w:val="28"/>
        </w:rPr>
        <w:t>mor</w:t>
      </w:r>
      <w:r w:rsidR="00D526DF">
        <w:rPr>
          <w:rFonts w:cs="Times New Roman"/>
          <w:sz w:val="28"/>
        </w:rPr>
        <w:t>bidly obese (BMI</w:t>
      </w:r>
      <w:r w:rsidR="00D526DF" w:rsidRPr="004B69E0">
        <w:rPr>
          <w:rFonts w:cs="Times New Roman"/>
          <w:sz w:val="28"/>
        </w:rPr>
        <w:t xml:space="preserve"> 42.53 K</w:t>
      </w:r>
      <w:r w:rsidR="00D526DF">
        <w:rPr>
          <w:rFonts w:cs="Times New Roman"/>
          <w:sz w:val="28"/>
        </w:rPr>
        <w:t>g</w:t>
      </w:r>
      <w:r w:rsidR="00D526DF" w:rsidRPr="004B69E0">
        <w:rPr>
          <w:rFonts w:cs="Times New Roman"/>
          <w:sz w:val="28"/>
        </w:rPr>
        <w:t>/</w:t>
      </w:r>
      <w:r w:rsidR="00D526DF">
        <w:rPr>
          <w:rFonts w:cs="Times New Roman"/>
          <w:sz w:val="28"/>
        </w:rPr>
        <w:t>m</w:t>
      </w:r>
      <w:r w:rsidR="00D526DF">
        <w:rPr>
          <w:rFonts w:cs="Times New Roman"/>
          <w:sz w:val="28"/>
          <w:vertAlign w:val="superscript"/>
        </w:rPr>
        <w:t>2</w:t>
      </w:r>
      <w:r w:rsidR="00D526DF" w:rsidRPr="004B69E0">
        <w:rPr>
          <w:rFonts w:cs="Times New Roman"/>
          <w:sz w:val="28"/>
        </w:rPr>
        <w:t xml:space="preserve">) </w:t>
      </w:r>
      <w:r w:rsidR="00D526DF">
        <w:rPr>
          <w:rFonts w:cs="Times New Roman"/>
          <w:sz w:val="28"/>
        </w:rPr>
        <w:t>woman</w:t>
      </w:r>
      <w:r>
        <w:rPr>
          <w:rFonts w:cs="Times New Roman"/>
          <w:sz w:val="28"/>
        </w:rPr>
        <w:t xml:space="preserve"> with symptomatic severe aortic valve stenosis and anomalous coronary arteries. We successfully performed AVR</w:t>
      </w:r>
      <w:r w:rsidR="00D526DF">
        <w:rPr>
          <w:rFonts w:cs="Times New Roman"/>
          <w:sz w:val="28"/>
        </w:rPr>
        <w:t xml:space="preserve"> with 27mm tissue valve</w:t>
      </w:r>
      <w:r>
        <w:rPr>
          <w:rFonts w:cs="Times New Roman"/>
          <w:sz w:val="28"/>
        </w:rPr>
        <w:t xml:space="preserve"> using c</w:t>
      </w:r>
      <w:r w:rsidRPr="00885429">
        <w:rPr>
          <w:rFonts w:cs="Times New Roman"/>
          <w:sz w:val="28"/>
        </w:rPr>
        <w:t xml:space="preserve">ombined Konno aorto-ventriculoplasty and Manouguian posterior </w:t>
      </w:r>
      <w:r w:rsidR="00D526DF">
        <w:rPr>
          <w:rFonts w:cs="Times New Roman"/>
          <w:sz w:val="28"/>
        </w:rPr>
        <w:t xml:space="preserve">aortic root enlargement. </w:t>
      </w:r>
      <w:r w:rsidR="00D526DF" w:rsidRPr="00D1752D">
        <w:rPr>
          <w:rFonts w:cs="Times New Roman"/>
          <w:sz w:val="28"/>
        </w:rPr>
        <w:t>The last mean gradient by follow-up transthoracic echocardiogram was 9 mmHg. At the time of report</w:t>
      </w:r>
      <w:r w:rsidR="00D526DF">
        <w:rPr>
          <w:rFonts w:cs="Times New Roman"/>
          <w:sz w:val="28"/>
        </w:rPr>
        <w:t>ing this case, it has been 12</w:t>
      </w:r>
      <w:r w:rsidR="00D526DF" w:rsidRPr="00D1752D">
        <w:rPr>
          <w:rFonts w:cs="Times New Roman"/>
          <w:sz w:val="28"/>
        </w:rPr>
        <w:t xml:space="preserve"> months since her surgery and so </w:t>
      </w:r>
      <w:proofErr w:type="gramStart"/>
      <w:r w:rsidR="00D526DF" w:rsidRPr="00D1752D">
        <w:rPr>
          <w:rFonts w:cs="Times New Roman"/>
          <w:sz w:val="28"/>
        </w:rPr>
        <w:t>far</w:t>
      </w:r>
      <w:proofErr w:type="gramEnd"/>
      <w:r w:rsidR="00D526DF" w:rsidRPr="00D1752D">
        <w:rPr>
          <w:rFonts w:cs="Times New Roman"/>
          <w:sz w:val="28"/>
        </w:rPr>
        <w:t xml:space="preserve"> she is doing well clinically</w:t>
      </w:r>
      <w:r w:rsidR="00D526DF">
        <w:rPr>
          <w:rFonts w:cs="Times New Roman"/>
          <w:sz w:val="28"/>
        </w:rPr>
        <w:t xml:space="preserve">. </w:t>
      </w:r>
      <w:r w:rsidR="00D526DF" w:rsidRPr="004B69E0">
        <w:rPr>
          <w:rFonts w:cs="Times New Roman"/>
          <w:bCs/>
          <w:color w:val="231F20"/>
          <w:sz w:val="28"/>
          <w:szCs w:val="30"/>
        </w:rPr>
        <w:t>In North America, cardiac surgeon should have well skilled with the root enlargement procedures which may be helpful at the time of AVR for young obese women with</w:t>
      </w:r>
      <w:r w:rsidR="00D526DF" w:rsidRPr="004B69E0">
        <w:rPr>
          <w:rFonts w:cs="Times New Roman"/>
          <w:bCs/>
          <w:sz w:val="28"/>
          <w:szCs w:val="30"/>
        </w:rPr>
        <w:t xml:space="preserve"> </w:t>
      </w:r>
      <w:r w:rsidR="00D526DF">
        <w:rPr>
          <w:rFonts w:cs="Times New Roman"/>
          <w:bCs/>
          <w:color w:val="231F20"/>
          <w:sz w:val="28"/>
          <w:szCs w:val="30"/>
        </w:rPr>
        <w:t>small aortic root.</w:t>
      </w:r>
      <w:r w:rsidR="00D526DF" w:rsidRPr="004B69E0">
        <w:rPr>
          <w:rFonts w:cs="Times New Roman"/>
          <w:bCs/>
          <w:color w:val="231F20"/>
          <w:sz w:val="28"/>
          <w:szCs w:val="30"/>
        </w:rPr>
        <w:t xml:space="preserve"> Combined ARE techniques</w:t>
      </w:r>
      <w:r w:rsidR="00D526DF">
        <w:rPr>
          <w:rFonts w:cs="Times New Roman"/>
          <w:bCs/>
          <w:color w:val="231F20"/>
          <w:sz w:val="28"/>
          <w:szCs w:val="30"/>
        </w:rPr>
        <w:t xml:space="preserve"> should be considered in the presence of major coronary anomalies. </w:t>
      </w:r>
    </w:p>
    <w:sectPr w:rsidR="00D526DF" w:rsidRPr="00D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1"/>
    <w:rsid w:val="00153751"/>
    <w:rsid w:val="00440F82"/>
    <w:rsid w:val="0083118F"/>
    <w:rsid w:val="008D773D"/>
    <w:rsid w:val="009C166A"/>
    <w:rsid w:val="00A64B35"/>
    <w:rsid w:val="00D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54D6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W Khan</dc:creator>
  <cp:lastModifiedBy>Barbara Cowen</cp:lastModifiedBy>
  <cp:revision>2</cp:revision>
  <dcterms:created xsi:type="dcterms:W3CDTF">2020-07-15T00:33:00Z</dcterms:created>
  <dcterms:modified xsi:type="dcterms:W3CDTF">2020-07-15T00:33:00Z</dcterms:modified>
</cp:coreProperties>
</file>