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ABA9" w14:textId="412266E9" w:rsidR="0023514A" w:rsidRPr="005435A5" w:rsidRDefault="0023514A" w:rsidP="001651EF">
      <w:pPr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5435A5">
        <w:rPr>
          <w:rFonts w:ascii="Times New Roman" w:hAnsi="Times New Roman"/>
          <w:b/>
        </w:rPr>
        <w:t xml:space="preserve">Differentiating Fontan Failure </w:t>
      </w:r>
      <w:r w:rsidR="00BD4118" w:rsidRPr="005435A5">
        <w:rPr>
          <w:rFonts w:ascii="Times New Roman" w:hAnsi="Times New Roman"/>
          <w:b/>
        </w:rPr>
        <w:t>P</w:t>
      </w:r>
      <w:r w:rsidRPr="005435A5">
        <w:rPr>
          <w:rFonts w:ascii="Times New Roman" w:hAnsi="Times New Roman"/>
          <w:b/>
        </w:rPr>
        <w:t xml:space="preserve">henotypes by </w:t>
      </w:r>
      <w:r w:rsidR="00BD4118" w:rsidRPr="005435A5">
        <w:rPr>
          <w:rFonts w:ascii="Times New Roman" w:hAnsi="Times New Roman"/>
          <w:b/>
        </w:rPr>
        <w:t>C</w:t>
      </w:r>
      <w:r w:rsidRPr="005435A5">
        <w:rPr>
          <w:rFonts w:ascii="Times New Roman" w:hAnsi="Times New Roman"/>
          <w:b/>
        </w:rPr>
        <w:t xml:space="preserve">ardiac </w:t>
      </w:r>
      <w:r w:rsidR="00BD4118" w:rsidRPr="005435A5">
        <w:rPr>
          <w:rFonts w:ascii="Times New Roman" w:hAnsi="Times New Roman"/>
          <w:b/>
        </w:rPr>
        <w:t>M</w:t>
      </w:r>
      <w:r w:rsidR="006A6F74" w:rsidRPr="005435A5">
        <w:rPr>
          <w:rFonts w:ascii="Times New Roman" w:hAnsi="Times New Roman"/>
          <w:b/>
        </w:rPr>
        <w:t xml:space="preserve">agnetic </w:t>
      </w:r>
      <w:r w:rsidR="00BD4118" w:rsidRPr="005435A5">
        <w:rPr>
          <w:rFonts w:ascii="Times New Roman" w:hAnsi="Times New Roman"/>
          <w:b/>
        </w:rPr>
        <w:t>R</w:t>
      </w:r>
      <w:r w:rsidR="006A6F74" w:rsidRPr="005435A5">
        <w:rPr>
          <w:rFonts w:ascii="Times New Roman" w:hAnsi="Times New Roman"/>
          <w:b/>
        </w:rPr>
        <w:t>esonance</w:t>
      </w:r>
      <w:r w:rsidR="00BD4118" w:rsidRPr="005435A5">
        <w:rPr>
          <w:rFonts w:ascii="Times New Roman" w:hAnsi="Times New Roman"/>
          <w:b/>
        </w:rPr>
        <w:t xml:space="preserve"> Imaging</w:t>
      </w:r>
      <w:r w:rsidR="006A6F74" w:rsidRPr="005435A5">
        <w:rPr>
          <w:rFonts w:ascii="Times New Roman" w:hAnsi="Times New Roman"/>
          <w:b/>
        </w:rPr>
        <w:t xml:space="preserve"> </w:t>
      </w:r>
    </w:p>
    <w:p w14:paraId="5FDCB3AC" w14:textId="5BF6CEF6" w:rsidR="0023514A" w:rsidRDefault="0023514A" w:rsidP="001651EF">
      <w:pPr>
        <w:rPr>
          <w:rFonts w:ascii="Times New Roman" w:hAnsi="Times New Roman"/>
          <w:vertAlign w:val="superscript"/>
        </w:rPr>
      </w:pPr>
      <w:r w:rsidRPr="00B268F2">
        <w:rPr>
          <w:rFonts w:ascii="Times New Roman" w:hAnsi="Times New Roman"/>
        </w:rPr>
        <w:t>Jacob Lamberton</w:t>
      </w:r>
      <w:r w:rsidR="00EE7A90">
        <w:rPr>
          <w:rFonts w:ascii="Times New Roman" w:hAnsi="Times New Roman"/>
          <w:vertAlign w:val="superscript"/>
        </w:rPr>
        <w:t>1</w:t>
      </w:r>
      <w:r w:rsidRPr="00B268F2">
        <w:rPr>
          <w:rFonts w:ascii="Times New Roman" w:hAnsi="Times New Roman"/>
        </w:rPr>
        <w:t>, 2</w:t>
      </w:r>
      <w:r w:rsidRPr="00B268F2">
        <w:rPr>
          <w:rFonts w:ascii="Times New Roman" w:hAnsi="Times New Roman"/>
          <w:vertAlign w:val="superscript"/>
        </w:rPr>
        <w:t>nd</w:t>
      </w:r>
      <w:r w:rsidRPr="00B268F2">
        <w:rPr>
          <w:rFonts w:ascii="Times New Roman" w:hAnsi="Times New Roman"/>
        </w:rPr>
        <w:t xml:space="preserve"> year Medical Student</w:t>
      </w:r>
      <w:r w:rsidRPr="00B268F2">
        <w:rPr>
          <w:rFonts w:ascii="Times New Roman" w:hAnsi="Times New Roman"/>
          <w:b/>
        </w:rPr>
        <w:t xml:space="preserve">, </w:t>
      </w:r>
      <w:r w:rsidRPr="001E5CED">
        <w:rPr>
          <w:rFonts w:ascii="Times New Roman" w:hAnsi="Times New Roman"/>
        </w:rPr>
        <w:t>S</w:t>
      </w:r>
      <w:r w:rsidRPr="00B268F2">
        <w:rPr>
          <w:rFonts w:ascii="Times New Roman" w:hAnsi="Times New Roman"/>
        </w:rPr>
        <w:t>alil Ginde, MD</w:t>
      </w:r>
      <w:r w:rsidR="00EE7A90">
        <w:rPr>
          <w:rFonts w:ascii="Times New Roman" w:hAnsi="Times New Roman"/>
          <w:vertAlign w:val="superscript"/>
        </w:rPr>
        <w:t>2</w:t>
      </w:r>
      <w:r w:rsidRPr="00B268F2">
        <w:rPr>
          <w:rFonts w:ascii="Times New Roman" w:hAnsi="Times New Roman"/>
        </w:rPr>
        <w:t xml:space="preserve">, Benjamin </w:t>
      </w:r>
      <w:r w:rsidR="00BD4118">
        <w:rPr>
          <w:rFonts w:ascii="Times New Roman" w:hAnsi="Times New Roman"/>
        </w:rPr>
        <w:t xml:space="preserve">H </w:t>
      </w:r>
      <w:r w:rsidRPr="00B268F2">
        <w:rPr>
          <w:rFonts w:ascii="Times New Roman" w:hAnsi="Times New Roman"/>
        </w:rPr>
        <w:t>Goot, MD</w:t>
      </w:r>
      <w:r w:rsidR="00EE7A90">
        <w:rPr>
          <w:rFonts w:ascii="Times New Roman" w:hAnsi="Times New Roman"/>
          <w:vertAlign w:val="superscript"/>
        </w:rPr>
        <w:t>2</w:t>
      </w:r>
      <w:r w:rsidRPr="00B268F2">
        <w:rPr>
          <w:rFonts w:ascii="Times New Roman" w:hAnsi="Times New Roman"/>
        </w:rPr>
        <w:t>,</w:t>
      </w:r>
      <w:r w:rsidR="00F668A3">
        <w:rPr>
          <w:rFonts w:ascii="Times New Roman" w:hAnsi="Times New Roman"/>
        </w:rPr>
        <w:t xml:space="preserve"> Matthew Buelow, MD</w:t>
      </w:r>
      <w:r w:rsidR="00EE7A90">
        <w:rPr>
          <w:rFonts w:ascii="Times New Roman" w:hAnsi="Times New Roman"/>
          <w:vertAlign w:val="superscript"/>
        </w:rPr>
        <w:t>2</w:t>
      </w:r>
      <w:r w:rsidR="00F668A3">
        <w:rPr>
          <w:rFonts w:ascii="Times New Roman" w:hAnsi="Times New Roman"/>
        </w:rPr>
        <w:t xml:space="preserve"> and</w:t>
      </w:r>
      <w:r w:rsidRPr="00B268F2">
        <w:rPr>
          <w:rFonts w:ascii="Times New Roman" w:hAnsi="Times New Roman"/>
        </w:rPr>
        <w:t xml:space="preserve"> Jennifer</w:t>
      </w:r>
      <w:r w:rsidR="001651EF">
        <w:rPr>
          <w:rFonts w:ascii="Times New Roman" w:hAnsi="Times New Roman"/>
        </w:rPr>
        <w:t xml:space="preserve"> F</w:t>
      </w:r>
      <w:r w:rsidRPr="00B268F2">
        <w:rPr>
          <w:rFonts w:ascii="Times New Roman" w:hAnsi="Times New Roman"/>
        </w:rPr>
        <w:t xml:space="preserve"> Gerardin, MD</w:t>
      </w:r>
      <w:r w:rsidR="00EE7A90">
        <w:rPr>
          <w:rFonts w:ascii="Times New Roman" w:hAnsi="Times New Roman"/>
          <w:vertAlign w:val="superscript"/>
        </w:rPr>
        <w:t>2</w:t>
      </w:r>
    </w:p>
    <w:p w14:paraId="266E985F" w14:textId="77777777" w:rsidR="005435A5" w:rsidRDefault="005435A5" w:rsidP="001651EF">
      <w:pPr>
        <w:rPr>
          <w:rFonts w:ascii="Times New Roman" w:hAnsi="Times New Roman"/>
          <w:vertAlign w:val="superscript"/>
        </w:rPr>
      </w:pPr>
    </w:p>
    <w:p w14:paraId="101C6B14" w14:textId="3681F5A8" w:rsidR="00EE7A90" w:rsidRDefault="00EE7A90" w:rsidP="001651EF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Medical College of Wisconsin</w:t>
      </w:r>
    </w:p>
    <w:p w14:paraId="250EE9E8" w14:textId="354078F1" w:rsidR="00EE7A90" w:rsidRDefault="00EE7A90" w:rsidP="00EE7A9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Pr="00EE7A90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 xml:space="preserve">of </w:t>
      </w:r>
      <w:r w:rsidRPr="00583332">
        <w:rPr>
          <w:rFonts w:ascii="Times New Roman" w:hAnsi="Times New Roman"/>
        </w:rPr>
        <w:t>Pediatric</w:t>
      </w:r>
      <w:r>
        <w:rPr>
          <w:rFonts w:ascii="Times New Roman" w:hAnsi="Times New Roman"/>
        </w:rPr>
        <w:t>s, Division of</w:t>
      </w:r>
      <w:r w:rsidRPr="00583332">
        <w:rPr>
          <w:rFonts w:ascii="Times New Roman" w:hAnsi="Times New Roman"/>
        </w:rPr>
        <w:t xml:space="preserve"> Cardiolog</w:t>
      </w:r>
      <w:r>
        <w:rPr>
          <w:rFonts w:ascii="Times New Roman" w:hAnsi="Times New Roman"/>
        </w:rPr>
        <w:t>y, Medical College of Wisconsin,</w:t>
      </w:r>
      <w:r w:rsidRPr="00583332">
        <w:rPr>
          <w:rFonts w:ascii="Times New Roman" w:hAnsi="Times New Roman"/>
        </w:rPr>
        <w:t xml:space="preserve"> Herma Heart </w:t>
      </w:r>
      <w:r>
        <w:rPr>
          <w:rFonts w:ascii="Times New Roman" w:hAnsi="Times New Roman"/>
        </w:rPr>
        <w:t xml:space="preserve">Institute, </w:t>
      </w:r>
      <w:r w:rsidRPr="00583332">
        <w:rPr>
          <w:rFonts w:ascii="Times New Roman" w:hAnsi="Times New Roman"/>
        </w:rPr>
        <w:t>Children’s Hospital</w:t>
      </w:r>
      <w:r>
        <w:rPr>
          <w:rFonts w:ascii="Times New Roman" w:hAnsi="Times New Roman"/>
        </w:rPr>
        <w:t xml:space="preserve"> </w:t>
      </w:r>
      <w:r w:rsidRPr="00583332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Wisconsin</w:t>
      </w:r>
      <w:r w:rsidRPr="00583332">
        <w:rPr>
          <w:rFonts w:ascii="Times New Roman" w:hAnsi="Times New Roman"/>
        </w:rPr>
        <w:t xml:space="preserve">, Milwaukee, </w:t>
      </w:r>
      <w:r>
        <w:rPr>
          <w:rFonts w:ascii="Times New Roman" w:hAnsi="Times New Roman"/>
        </w:rPr>
        <w:t>Wisconsin</w:t>
      </w:r>
    </w:p>
    <w:p w14:paraId="14C0EBBD" w14:textId="7F57A187" w:rsidR="0023514A" w:rsidRPr="00B268F2" w:rsidRDefault="0023514A" w:rsidP="006E204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98F6A69" w14:textId="24BC5F86" w:rsidR="001D7930" w:rsidRPr="001D7930" w:rsidRDefault="00323357" w:rsidP="001651EF">
      <w:pPr>
        <w:autoSpaceDE w:val="0"/>
        <w:autoSpaceDN w:val="0"/>
        <w:adjustRightInd w:val="0"/>
        <w:rPr>
          <w:rFonts w:ascii="Times New Roman" w:hAnsi="Times New Roman"/>
        </w:rPr>
      </w:pPr>
      <w:r w:rsidRPr="001D7930">
        <w:rPr>
          <w:rFonts w:ascii="Times New Roman" w:hAnsi="Times New Roman"/>
          <w:b/>
        </w:rPr>
        <w:t>Background</w:t>
      </w:r>
      <w:r w:rsidR="00594E31" w:rsidRPr="001D7930">
        <w:rPr>
          <w:rFonts w:ascii="Times New Roman" w:hAnsi="Times New Roman"/>
          <w:b/>
        </w:rPr>
        <w:t>:</w:t>
      </w:r>
      <w:r w:rsidR="00594E31" w:rsidRPr="001D7930">
        <w:rPr>
          <w:rFonts w:ascii="Times New Roman" w:hAnsi="Times New Roman"/>
        </w:rPr>
        <w:t xml:space="preserve"> Fontan failure </w:t>
      </w:r>
      <w:r w:rsidR="009D74E4" w:rsidRPr="001D7930">
        <w:rPr>
          <w:rFonts w:ascii="Times New Roman" w:hAnsi="Times New Roman"/>
        </w:rPr>
        <w:t xml:space="preserve">(FF) </w:t>
      </w:r>
      <w:r w:rsidR="006E2047">
        <w:rPr>
          <w:rFonts w:ascii="Times New Roman" w:hAnsi="Times New Roman"/>
        </w:rPr>
        <w:t>is a heterogenous group of</w:t>
      </w:r>
      <w:r w:rsidR="00667ABA">
        <w:rPr>
          <w:rFonts w:ascii="Times New Roman" w:hAnsi="Times New Roman"/>
        </w:rPr>
        <w:t xml:space="preserve"> </w:t>
      </w:r>
      <w:r w:rsidR="006E2047">
        <w:rPr>
          <w:rFonts w:ascii="Times New Roman" w:hAnsi="Times New Roman"/>
        </w:rPr>
        <w:t xml:space="preserve">complications after the Fontan operation. </w:t>
      </w:r>
      <w:r w:rsidR="00464E5B">
        <w:rPr>
          <w:rFonts w:ascii="Times New Roman" w:hAnsi="Times New Roman"/>
        </w:rPr>
        <w:t>P</w:t>
      </w:r>
      <w:r w:rsidR="006E2047">
        <w:rPr>
          <w:rFonts w:ascii="Times New Roman" w:hAnsi="Times New Roman"/>
        </w:rPr>
        <w:t>revious algorithm</w:t>
      </w:r>
      <w:r w:rsidR="00FD26F2">
        <w:rPr>
          <w:rFonts w:ascii="Times New Roman" w:hAnsi="Times New Roman"/>
        </w:rPr>
        <w:t>s</w:t>
      </w:r>
      <w:r w:rsidR="006E2047">
        <w:rPr>
          <w:rFonts w:ascii="Times New Roman" w:hAnsi="Times New Roman"/>
        </w:rPr>
        <w:t xml:space="preserve"> </w:t>
      </w:r>
      <w:r w:rsidR="00464E5B">
        <w:rPr>
          <w:rFonts w:ascii="Times New Roman" w:hAnsi="Times New Roman"/>
        </w:rPr>
        <w:t>categorize</w:t>
      </w:r>
      <w:r w:rsidR="006E2047">
        <w:rPr>
          <w:rFonts w:ascii="Times New Roman" w:hAnsi="Times New Roman"/>
        </w:rPr>
        <w:t xml:space="preserve"> FF into</w:t>
      </w:r>
      <w:r w:rsidR="00FD26F2">
        <w:rPr>
          <w:rFonts w:ascii="Times New Roman" w:hAnsi="Times New Roman"/>
        </w:rPr>
        <w:t xml:space="preserve"> 4 types:</w:t>
      </w:r>
      <w:r w:rsidR="006E2047">
        <w:rPr>
          <w:rFonts w:ascii="Times New Roman" w:hAnsi="Times New Roman"/>
        </w:rPr>
        <w:t xml:space="preserve"> </w:t>
      </w:r>
      <w:r w:rsidR="00464E5B">
        <w:rPr>
          <w:rFonts w:ascii="Times New Roman" w:hAnsi="Times New Roman"/>
        </w:rPr>
        <w:t xml:space="preserve">FF </w:t>
      </w:r>
      <w:r w:rsidR="006E2047">
        <w:rPr>
          <w:rFonts w:ascii="Times New Roman" w:hAnsi="Times New Roman"/>
        </w:rPr>
        <w:t>with reduced ejection fraction</w:t>
      </w:r>
      <w:r w:rsidR="00464E5B">
        <w:rPr>
          <w:rFonts w:ascii="Times New Roman" w:hAnsi="Times New Roman"/>
        </w:rPr>
        <w:t xml:space="preserve"> (EF)</w:t>
      </w:r>
      <w:r w:rsidR="00FD26F2">
        <w:rPr>
          <w:rFonts w:ascii="Times New Roman" w:hAnsi="Times New Roman"/>
        </w:rPr>
        <w:t xml:space="preserve"> (Type I)</w:t>
      </w:r>
      <w:r w:rsidR="006E2047">
        <w:rPr>
          <w:rFonts w:ascii="Times New Roman" w:hAnsi="Times New Roman"/>
        </w:rPr>
        <w:t xml:space="preserve">, </w:t>
      </w:r>
      <w:r w:rsidR="00464E5B">
        <w:rPr>
          <w:rFonts w:ascii="Times New Roman" w:hAnsi="Times New Roman"/>
        </w:rPr>
        <w:t>FF</w:t>
      </w:r>
      <w:r w:rsidR="006E2047">
        <w:rPr>
          <w:rFonts w:ascii="Times New Roman" w:hAnsi="Times New Roman"/>
        </w:rPr>
        <w:t xml:space="preserve"> with preserved </w:t>
      </w:r>
      <w:r w:rsidR="00464E5B">
        <w:rPr>
          <w:rFonts w:ascii="Times New Roman" w:hAnsi="Times New Roman"/>
        </w:rPr>
        <w:t xml:space="preserve">EF </w:t>
      </w:r>
      <w:r w:rsidR="00FD26F2">
        <w:rPr>
          <w:rFonts w:ascii="Times New Roman" w:hAnsi="Times New Roman"/>
        </w:rPr>
        <w:t>(Type II)</w:t>
      </w:r>
      <w:r w:rsidR="006E2047">
        <w:rPr>
          <w:rFonts w:ascii="Times New Roman" w:hAnsi="Times New Roman"/>
        </w:rPr>
        <w:t xml:space="preserve">, </w:t>
      </w:r>
      <w:r w:rsidR="00FD26F2">
        <w:rPr>
          <w:rFonts w:ascii="Times New Roman" w:hAnsi="Times New Roman"/>
        </w:rPr>
        <w:t xml:space="preserve">FF with </w:t>
      </w:r>
      <w:r w:rsidR="00464E5B">
        <w:rPr>
          <w:rFonts w:ascii="Times New Roman" w:hAnsi="Times New Roman"/>
        </w:rPr>
        <w:t>high cardiac output</w:t>
      </w:r>
      <w:r w:rsidR="00FD26F2">
        <w:rPr>
          <w:rFonts w:ascii="Times New Roman" w:hAnsi="Times New Roman"/>
        </w:rPr>
        <w:t xml:space="preserve"> </w:t>
      </w:r>
      <w:r w:rsidR="00F668A3">
        <w:rPr>
          <w:rFonts w:ascii="Times New Roman" w:hAnsi="Times New Roman"/>
        </w:rPr>
        <w:t xml:space="preserve">and </w:t>
      </w:r>
      <w:r w:rsidR="00902B91">
        <w:rPr>
          <w:rFonts w:ascii="Times New Roman" w:hAnsi="Times New Roman"/>
        </w:rPr>
        <w:t xml:space="preserve">cirrhosis </w:t>
      </w:r>
      <w:r w:rsidR="00FD26F2">
        <w:rPr>
          <w:rFonts w:ascii="Times New Roman" w:hAnsi="Times New Roman"/>
        </w:rPr>
        <w:t xml:space="preserve">(Type III), and FF with abnormal lymphatics (type IV). </w:t>
      </w:r>
      <w:r w:rsidR="00637693">
        <w:rPr>
          <w:rFonts w:ascii="Times New Roman" w:hAnsi="Times New Roman"/>
        </w:rPr>
        <w:t xml:space="preserve">This phenotype classification </w:t>
      </w:r>
      <w:r w:rsidR="00FD26F2">
        <w:rPr>
          <w:rFonts w:ascii="Times New Roman" w:hAnsi="Times New Roman"/>
        </w:rPr>
        <w:t>can guide</w:t>
      </w:r>
      <w:r w:rsidR="00902B91">
        <w:rPr>
          <w:rFonts w:ascii="Times New Roman" w:hAnsi="Times New Roman"/>
        </w:rPr>
        <w:t xml:space="preserve"> the varying management strategies for</w:t>
      </w:r>
      <w:r w:rsidR="00667ABA">
        <w:rPr>
          <w:rFonts w:ascii="Times New Roman" w:hAnsi="Times New Roman"/>
        </w:rPr>
        <w:t xml:space="preserve"> different types of</w:t>
      </w:r>
      <w:r w:rsidR="00902B91">
        <w:rPr>
          <w:rFonts w:ascii="Times New Roman" w:hAnsi="Times New Roman"/>
        </w:rPr>
        <w:t xml:space="preserve"> FF. </w:t>
      </w:r>
      <w:r w:rsidR="00BD4118">
        <w:rPr>
          <w:rFonts w:ascii="Times New Roman" w:hAnsi="Times New Roman"/>
        </w:rPr>
        <w:t>C</w:t>
      </w:r>
      <w:r w:rsidR="00BD4118" w:rsidRPr="001D7930">
        <w:rPr>
          <w:rFonts w:ascii="Times New Roman" w:hAnsi="Times New Roman"/>
        </w:rPr>
        <w:t>ardiac magnetic resonance</w:t>
      </w:r>
      <w:r w:rsidR="00BD4118">
        <w:rPr>
          <w:rFonts w:ascii="Times New Roman" w:hAnsi="Times New Roman"/>
        </w:rPr>
        <w:t xml:space="preserve"> imaging</w:t>
      </w:r>
      <w:r w:rsidR="00BD4118" w:rsidRPr="001D7930">
        <w:rPr>
          <w:rFonts w:ascii="Times New Roman" w:hAnsi="Times New Roman"/>
        </w:rPr>
        <w:t xml:space="preserve"> </w:t>
      </w:r>
      <w:r w:rsidR="00BD4118">
        <w:rPr>
          <w:rFonts w:ascii="Times New Roman" w:hAnsi="Times New Roman"/>
        </w:rPr>
        <w:t>(</w:t>
      </w:r>
      <w:r w:rsidR="00BD4118" w:rsidRPr="001D7930">
        <w:rPr>
          <w:rFonts w:ascii="Times New Roman" w:hAnsi="Times New Roman"/>
        </w:rPr>
        <w:t>CMR</w:t>
      </w:r>
      <w:r w:rsidR="00BD4118">
        <w:rPr>
          <w:rFonts w:ascii="Times New Roman" w:hAnsi="Times New Roman"/>
        </w:rPr>
        <w:t>)</w:t>
      </w:r>
      <w:r w:rsidR="00BD4118" w:rsidRPr="001D7930">
        <w:rPr>
          <w:rFonts w:ascii="Times New Roman" w:hAnsi="Times New Roman"/>
        </w:rPr>
        <w:t xml:space="preserve"> </w:t>
      </w:r>
      <w:r w:rsidR="00A7193A">
        <w:rPr>
          <w:rFonts w:ascii="Times New Roman" w:hAnsi="Times New Roman"/>
        </w:rPr>
        <w:t xml:space="preserve">can accurately quantify </w:t>
      </w:r>
      <w:r w:rsidR="00464E5B">
        <w:rPr>
          <w:rFonts w:ascii="Times New Roman" w:hAnsi="Times New Roman"/>
        </w:rPr>
        <w:t>EF</w:t>
      </w:r>
      <w:r w:rsidR="00135B0A">
        <w:rPr>
          <w:rFonts w:ascii="Times New Roman" w:hAnsi="Times New Roman"/>
        </w:rPr>
        <w:t>.</w:t>
      </w:r>
      <w:r w:rsidR="00464E5B">
        <w:rPr>
          <w:rFonts w:ascii="Times New Roman" w:hAnsi="Times New Roman"/>
        </w:rPr>
        <w:t xml:space="preserve"> </w:t>
      </w:r>
      <w:r w:rsidR="00DE58C7" w:rsidRPr="001D7930">
        <w:rPr>
          <w:rFonts w:ascii="Times New Roman" w:hAnsi="Times New Roman"/>
        </w:rPr>
        <w:t>We</w:t>
      </w:r>
      <w:r w:rsidR="00594E31" w:rsidRPr="001D7930">
        <w:rPr>
          <w:rFonts w:ascii="Times New Roman" w:hAnsi="Times New Roman"/>
        </w:rPr>
        <w:t xml:space="preserve"> </w:t>
      </w:r>
      <w:r w:rsidR="00FD26F2">
        <w:rPr>
          <w:rFonts w:ascii="Times New Roman" w:hAnsi="Times New Roman"/>
        </w:rPr>
        <w:t xml:space="preserve">sought to utilize CMR to determine FF phenotype, and assess the relationship of this FF phenotype with clinical outcomes. </w:t>
      </w:r>
    </w:p>
    <w:p w14:paraId="1B897DB1" w14:textId="77777777" w:rsidR="003E0305" w:rsidRPr="001D7930" w:rsidRDefault="003E0305" w:rsidP="001651E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A4260D" w14:textId="47708F51" w:rsidR="00B01902" w:rsidRDefault="00B01902" w:rsidP="001651EF">
      <w:pPr>
        <w:rPr>
          <w:rFonts w:ascii="Times New Roman" w:hAnsi="Times New Roman"/>
        </w:rPr>
      </w:pPr>
      <w:r w:rsidRPr="001D7930">
        <w:rPr>
          <w:rFonts w:ascii="Times New Roman" w:hAnsi="Times New Roman"/>
          <w:b/>
        </w:rPr>
        <w:t>Methods:</w:t>
      </w:r>
      <w:r w:rsidRPr="001D7930">
        <w:rPr>
          <w:rFonts w:ascii="Times New Roman" w:hAnsi="Times New Roman"/>
        </w:rPr>
        <w:t xml:space="preserve"> </w:t>
      </w:r>
      <w:r w:rsidR="008B75F0">
        <w:rPr>
          <w:rFonts w:ascii="Times New Roman" w:hAnsi="Times New Roman"/>
        </w:rPr>
        <w:t>Si</w:t>
      </w:r>
      <w:r w:rsidR="00B268F2" w:rsidRPr="001D7930">
        <w:rPr>
          <w:rFonts w:ascii="Times New Roman" w:hAnsi="Times New Roman"/>
        </w:rPr>
        <w:t xml:space="preserve">ngle center retrospective </w:t>
      </w:r>
      <w:r w:rsidRPr="001D7930">
        <w:rPr>
          <w:rFonts w:ascii="Times New Roman" w:hAnsi="Times New Roman"/>
        </w:rPr>
        <w:t xml:space="preserve">review of </w:t>
      </w:r>
      <w:r w:rsidR="00054139">
        <w:rPr>
          <w:rFonts w:ascii="Times New Roman" w:hAnsi="Times New Roman"/>
        </w:rPr>
        <w:t>48</w:t>
      </w:r>
      <w:r w:rsidR="00054139" w:rsidRPr="001D7930">
        <w:rPr>
          <w:rFonts w:ascii="Times New Roman" w:hAnsi="Times New Roman"/>
        </w:rPr>
        <w:t xml:space="preserve"> </w:t>
      </w:r>
      <w:r w:rsidR="00ED28C7" w:rsidRPr="001D7930">
        <w:rPr>
          <w:rFonts w:ascii="Times New Roman" w:hAnsi="Times New Roman"/>
        </w:rPr>
        <w:t xml:space="preserve">adult </w:t>
      </w:r>
      <w:r w:rsidRPr="001D7930">
        <w:rPr>
          <w:rFonts w:ascii="Times New Roman" w:hAnsi="Times New Roman"/>
        </w:rPr>
        <w:t>Fontan patients (5</w:t>
      </w:r>
      <w:r w:rsidR="005847C6" w:rsidRPr="001D7930">
        <w:rPr>
          <w:rFonts w:ascii="Times New Roman" w:hAnsi="Times New Roman"/>
        </w:rPr>
        <w:t>4</w:t>
      </w:r>
      <w:r w:rsidRPr="001D7930">
        <w:rPr>
          <w:rFonts w:ascii="Times New Roman" w:hAnsi="Times New Roman"/>
        </w:rPr>
        <w:t>% male</w:t>
      </w:r>
      <w:r w:rsidR="00F04C37">
        <w:rPr>
          <w:rFonts w:ascii="Times New Roman" w:hAnsi="Times New Roman"/>
        </w:rPr>
        <w:t xml:space="preserve">, </w:t>
      </w:r>
      <w:r w:rsidR="00553B07" w:rsidRPr="001D7930">
        <w:rPr>
          <w:rFonts w:ascii="Times New Roman" w:hAnsi="Times New Roman"/>
        </w:rPr>
        <w:t>6</w:t>
      </w:r>
      <w:r w:rsidR="005847C6" w:rsidRPr="001D7930">
        <w:rPr>
          <w:rFonts w:ascii="Times New Roman" w:hAnsi="Times New Roman"/>
        </w:rPr>
        <w:t>0</w:t>
      </w:r>
      <w:r w:rsidRPr="001D7930">
        <w:rPr>
          <w:rFonts w:ascii="Times New Roman" w:hAnsi="Times New Roman"/>
        </w:rPr>
        <w:t xml:space="preserve">% systemic left ventricle) </w:t>
      </w:r>
      <w:r w:rsidR="008B75F0">
        <w:rPr>
          <w:rFonts w:ascii="Times New Roman" w:hAnsi="Times New Roman"/>
        </w:rPr>
        <w:t xml:space="preserve">undergoing CMR </w:t>
      </w:r>
      <w:r w:rsidR="003007B5">
        <w:rPr>
          <w:rFonts w:ascii="Times New Roman" w:hAnsi="Times New Roman"/>
        </w:rPr>
        <w:t>between 2012</w:t>
      </w:r>
      <w:r w:rsidR="00B268F2" w:rsidRPr="001D7930">
        <w:rPr>
          <w:rFonts w:ascii="Times New Roman" w:hAnsi="Times New Roman"/>
        </w:rPr>
        <w:t>-</w:t>
      </w:r>
      <w:r w:rsidR="00F019A3" w:rsidRPr="001D7930">
        <w:rPr>
          <w:rFonts w:ascii="Times New Roman" w:hAnsi="Times New Roman"/>
        </w:rPr>
        <w:t>2017</w:t>
      </w:r>
      <w:r w:rsidR="00B268F2" w:rsidRPr="001D7930">
        <w:rPr>
          <w:rFonts w:ascii="Times New Roman" w:hAnsi="Times New Roman"/>
        </w:rPr>
        <w:t xml:space="preserve">. </w:t>
      </w:r>
      <w:r w:rsidR="0038270C">
        <w:rPr>
          <w:rFonts w:ascii="Times New Roman" w:hAnsi="Times New Roman"/>
        </w:rPr>
        <w:t xml:space="preserve">CO was measured using ascending aorta flow. EF and CO were used to classify </w:t>
      </w:r>
      <w:r w:rsidR="00D17E98" w:rsidRPr="001D7930">
        <w:rPr>
          <w:rFonts w:ascii="Times New Roman" w:hAnsi="Times New Roman"/>
        </w:rPr>
        <w:t>patients into FF phenotypes</w:t>
      </w:r>
      <w:r w:rsidR="001D7930">
        <w:rPr>
          <w:rFonts w:ascii="Times New Roman" w:hAnsi="Times New Roman"/>
        </w:rPr>
        <w:t xml:space="preserve"> (Figure 1)</w:t>
      </w:r>
      <w:r w:rsidR="00ED28C7" w:rsidRPr="001D7930">
        <w:rPr>
          <w:rFonts w:ascii="Times New Roman" w:hAnsi="Times New Roman"/>
        </w:rPr>
        <w:t>.</w:t>
      </w:r>
      <w:r w:rsidR="00367C26" w:rsidRPr="001D7930">
        <w:rPr>
          <w:rFonts w:ascii="Times New Roman" w:hAnsi="Times New Roman"/>
        </w:rPr>
        <w:t xml:space="preserve"> </w:t>
      </w:r>
    </w:p>
    <w:p w14:paraId="4436F523" w14:textId="77777777" w:rsidR="00DA03D2" w:rsidRPr="001D7930" w:rsidRDefault="00DA03D2" w:rsidP="001651EF">
      <w:pPr>
        <w:rPr>
          <w:rFonts w:ascii="Times New Roman" w:hAnsi="Times New Roman"/>
        </w:rPr>
      </w:pPr>
    </w:p>
    <w:p w14:paraId="7C7BB4DC" w14:textId="0B6709F9" w:rsidR="00903E14" w:rsidRDefault="00F319B0" w:rsidP="001651EF">
      <w:pPr>
        <w:rPr>
          <w:rFonts w:ascii="Times New Roman" w:hAnsi="Times New Roman"/>
        </w:rPr>
      </w:pPr>
      <w:r w:rsidRPr="001D7930">
        <w:rPr>
          <w:rFonts w:ascii="Times New Roman" w:hAnsi="Times New Roman"/>
          <w:b/>
        </w:rPr>
        <w:t>Results:</w:t>
      </w:r>
      <w:r w:rsidRPr="001D7930">
        <w:rPr>
          <w:rFonts w:ascii="Times New Roman" w:hAnsi="Times New Roman"/>
        </w:rPr>
        <w:t xml:space="preserve"> </w:t>
      </w:r>
      <w:r w:rsidR="0062017C">
        <w:rPr>
          <w:rFonts w:ascii="Times New Roman" w:hAnsi="Times New Roman"/>
        </w:rPr>
        <w:t>Mean age a</w:t>
      </w:r>
      <w:r w:rsidR="001D7930" w:rsidRPr="001D7930">
        <w:rPr>
          <w:rFonts w:ascii="Times New Roman" w:hAnsi="Times New Roman"/>
        </w:rPr>
        <w:t>t the time of CMR</w:t>
      </w:r>
      <w:r w:rsidR="0062017C">
        <w:rPr>
          <w:rFonts w:ascii="Times New Roman" w:hAnsi="Times New Roman"/>
        </w:rPr>
        <w:t xml:space="preserve"> was </w:t>
      </w:r>
      <w:r w:rsidR="0074401D" w:rsidRPr="001D7930">
        <w:rPr>
          <w:rFonts w:ascii="Times New Roman" w:hAnsi="Times New Roman"/>
        </w:rPr>
        <w:t>22.6 years</w:t>
      </w:r>
      <w:r w:rsidR="0062017C">
        <w:rPr>
          <w:rFonts w:ascii="Times New Roman" w:hAnsi="Times New Roman"/>
        </w:rPr>
        <w:t>. Mean follow-up time f</w:t>
      </w:r>
      <w:r w:rsidR="001651EF">
        <w:rPr>
          <w:rFonts w:ascii="Times New Roman" w:hAnsi="Times New Roman"/>
        </w:rPr>
        <w:t>r</w:t>
      </w:r>
      <w:r w:rsidR="0062017C">
        <w:rPr>
          <w:rFonts w:ascii="Times New Roman" w:hAnsi="Times New Roman"/>
        </w:rPr>
        <w:t>om Fontan to CMR</w:t>
      </w:r>
      <w:r w:rsidR="0074401D" w:rsidRPr="001D7930">
        <w:rPr>
          <w:rFonts w:ascii="Times New Roman" w:hAnsi="Times New Roman"/>
        </w:rPr>
        <w:t xml:space="preserve"> </w:t>
      </w:r>
      <w:r w:rsidR="0062017C">
        <w:rPr>
          <w:rFonts w:ascii="Times New Roman" w:hAnsi="Times New Roman"/>
        </w:rPr>
        <w:t xml:space="preserve">was </w:t>
      </w:r>
      <w:r w:rsidR="001651EF">
        <w:rPr>
          <w:rFonts w:ascii="Times New Roman" w:hAnsi="Times New Roman"/>
        </w:rPr>
        <w:t>1</w:t>
      </w:r>
      <w:r w:rsidR="001D7930" w:rsidRPr="001D7930">
        <w:rPr>
          <w:rFonts w:ascii="Times New Roman" w:hAnsi="Times New Roman"/>
        </w:rPr>
        <w:t>8.1 years</w:t>
      </w:r>
      <w:r w:rsidR="007B6A36">
        <w:rPr>
          <w:rFonts w:ascii="Times New Roman" w:hAnsi="Times New Roman"/>
        </w:rPr>
        <w:t xml:space="preserve">. </w:t>
      </w:r>
      <w:r w:rsidR="001651EF">
        <w:rPr>
          <w:rFonts w:ascii="Times New Roman" w:hAnsi="Times New Roman"/>
        </w:rPr>
        <w:t>Based</w:t>
      </w:r>
      <w:r w:rsidR="007B6A36">
        <w:rPr>
          <w:rFonts w:ascii="Times New Roman" w:hAnsi="Times New Roman"/>
        </w:rPr>
        <w:t xml:space="preserve"> on CMR, patients were categorized as FF type I (</w:t>
      </w:r>
      <w:r w:rsidR="00A04BAB">
        <w:rPr>
          <w:rFonts w:ascii="Times New Roman" w:hAnsi="Times New Roman"/>
        </w:rPr>
        <w:t>21</w:t>
      </w:r>
      <w:r w:rsidR="007B6A36">
        <w:rPr>
          <w:rFonts w:ascii="Times New Roman" w:hAnsi="Times New Roman"/>
        </w:rPr>
        <w:t xml:space="preserve">, </w:t>
      </w:r>
      <w:r w:rsidR="003007B5">
        <w:rPr>
          <w:rFonts w:ascii="Times New Roman" w:hAnsi="Times New Roman"/>
        </w:rPr>
        <w:t>44</w:t>
      </w:r>
      <w:r w:rsidR="007B6A36">
        <w:rPr>
          <w:rFonts w:ascii="Times New Roman" w:hAnsi="Times New Roman"/>
        </w:rPr>
        <w:t>%), Type II (</w:t>
      </w:r>
      <w:r w:rsidR="003007B5">
        <w:rPr>
          <w:rFonts w:ascii="Times New Roman" w:hAnsi="Times New Roman"/>
        </w:rPr>
        <w:t>13</w:t>
      </w:r>
      <w:r w:rsidR="007B6A36">
        <w:rPr>
          <w:rFonts w:ascii="Times New Roman" w:hAnsi="Times New Roman"/>
        </w:rPr>
        <w:t xml:space="preserve">, </w:t>
      </w:r>
      <w:r w:rsidR="003007B5">
        <w:rPr>
          <w:rFonts w:ascii="Times New Roman" w:hAnsi="Times New Roman"/>
        </w:rPr>
        <w:t>27</w:t>
      </w:r>
      <w:r w:rsidR="007B6A36">
        <w:rPr>
          <w:rFonts w:ascii="Times New Roman" w:hAnsi="Times New Roman"/>
        </w:rPr>
        <w:t>%), type III (</w:t>
      </w:r>
      <w:r w:rsidR="003007B5">
        <w:rPr>
          <w:rFonts w:ascii="Times New Roman" w:hAnsi="Times New Roman"/>
        </w:rPr>
        <w:t>2</w:t>
      </w:r>
      <w:r w:rsidR="007B6A36">
        <w:rPr>
          <w:rFonts w:ascii="Times New Roman" w:hAnsi="Times New Roman"/>
        </w:rPr>
        <w:t xml:space="preserve">, </w:t>
      </w:r>
      <w:r w:rsidR="003007B5">
        <w:rPr>
          <w:rFonts w:ascii="Times New Roman" w:hAnsi="Times New Roman"/>
        </w:rPr>
        <w:t>4</w:t>
      </w:r>
      <w:r w:rsidR="007B6A36">
        <w:rPr>
          <w:rFonts w:ascii="Times New Roman" w:hAnsi="Times New Roman"/>
        </w:rPr>
        <w:t>%), and type IV (</w:t>
      </w:r>
      <w:r w:rsidR="003007B5">
        <w:rPr>
          <w:rFonts w:ascii="Times New Roman" w:hAnsi="Times New Roman"/>
        </w:rPr>
        <w:t>1</w:t>
      </w:r>
      <w:r w:rsidR="007B6A36">
        <w:rPr>
          <w:rFonts w:ascii="Times New Roman" w:hAnsi="Times New Roman"/>
        </w:rPr>
        <w:t xml:space="preserve">, </w:t>
      </w:r>
      <w:r w:rsidR="003007B5">
        <w:rPr>
          <w:rFonts w:ascii="Times New Roman" w:hAnsi="Times New Roman"/>
        </w:rPr>
        <w:t>2</w:t>
      </w:r>
      <w:r w:rsidR="007B6A36">
        <w:rPr>
          <w:rFonts w:ascii="Times New Roman" w:hAnsi="Times New Roman"/>
        </w:rPr>
        <w:t>%). Patients that did not meet criteria for any of the FF phenotypes were regarded as compensated (</w:t>
      </w:r>
      <w:r w:rsidR="003007B5">
        <w:rPr>
          <w:rFonts w:ascii="Times New Roman" w:hAnsi="Times New Roman"/>
        </w:rPr>
        <w:t>11</w:t>
      </w:r>
      <w:r w:rsidR="007B6A36">
        <w:rPr>
          <w:rFonts w:ascii="Times New Roman" w:hAnsi="Times New Roman"/>
        </w:rPr>
        <w:t xml:space="preserve">, </w:t>
      </w:r>
      <w:r w:rsidR="003007B5">
        <w:rPr>
          <w:rFonts w:ascii="Times New Roman" w:hAnsi="Times New Roman"/>
        </w:rPr>
        <w:t>23</w:t>
      </w:r>
      <w:r w:rsidR="007B6A36">
        <w:rPr>
          <w:rFonts w:ascii="Times New Roman" w:hAnsi="Times New Roman"/>
        </w:rPr>
        <w:t>%). There was no significant difference among the compensated and FF phenotypes with regards to age, diagnosis, type of Fontan</w:t>
      </w:r>
      <w:r w:rsidR="001539AF">
        <w:rPr>
          <w:rFonts w:ascii="Times New Roman" w:hAnsi="Times New Roman"/>
        </w:rPr>
        <w:t xml:space="preserve">, </w:t>
      </w:r>
      <w:r w:rsidR="007B6A36">
        <w:rPr>
          <w:rFonts w:ascii="Times New Roman" w:hAnsi="Times New Roman"/>
        </w:rPr>
        <w:t xml:space="preserve">or length of follow-up since </w:t>
      </w:r>
      <w:r w:rsidR="00A04BAB">
        <w:rPr>
          <w:rFonts w:ascii="Times New Roman" w:hAnsi="Times New Roman"/>
        </w:rPr>
        <w:t xml:space="preserve">Fontan. </w:t>
      </w:r>
      <w:r w:rsidR="001539AF">
        <w:rPr>
          <w:rFonts w:ascii="Times New Roman" w:hAnsi="Times New Roman"/>
        </w:rPr>
        <w:t>P</w:t>
      </w:r>
      <w:r w:rsidR="007B6A36">
        <w:rPr>
          <w:rFonts w:ascii="Times New Roman" w:hAnsi="Times New Roman"/>
        </w:rPr>
        <w:t xml:space="preserve">atients with </w:t>
      </w:r>
      <w:r w:rsidR="006E6525">
        <w:rPr>
          <w:rFonts w:ascii="Times New Roman" w:hAnsi="Times New Roman"/>
        </w:rPr>
        <w:t xml:space="preserve">Type I </w:t>
      </w:r>
      <w:r w:rsidR="007B6A36">
        <w:rPr>
          <w:rFonts w:ascii="Times New Roman" w:hAnsi="Times New Roman"/>
        </w:rPr>
        <w:t xml:space="preserve">FF were significantly more likely to reach the combined outcome of hospitalization, death, or heart transplant </w:t>
      </w:r>
      <w:r w:rsidR="00442D48">
        <w:rPr>
          <w:rFonts w:ascii="Times New Roman" w:hAnsi="Times New Roman"/>
        </w:rPr>
        <w:t xml:space="preserve">compared to </w:t>
      </w:r>
      <w:r w:rsidR="001E5CED">
        <w:rPr>
          <w:rFonts w:ascii="Times New Roman" w:hAnsi="Times New Roman"/>
        </w:rPr>
        <w:t>c</w:t>
      </w:r>
      <w:r w:rsidR="000F2CEA" w:rsidRPr="001D7930">
        <w:rPr>
          <w:rFonts w:ascii="Times New Roman" w:hAnsi="Times New Roman"/>
        </w:rPr>
        <w:t xml:space="preserve">ompensated </w:t>
      </w:r>
      <w:r w:rsidR="00323357" w:rsidRPr="001D7930">
        <w:rPr>
          <w:rFonts w:ascii="Times New Roman" w:hAnsi="Times New Roman"/>
        </w:rPr>
        <w:t>patients</w:t>
      </w:r>
      <w:r w:rsidR="001E5CED">
        <w:rPr>
          <w:rFonts w:ascii="Times New Roman" w:hAnsi="Times New Roman"/>
        </w:rPr>
        <w:t xml:space="preserve"> (p=0.05).</w:t>
      </w:r>
      <w:r w:rsidR="006A6F74" w:rsidRPr="001D7930">
        <w:rPr>
          <w:rFonts w:ascii="Times New Roman" w:hAnsi="Times New Roman"/>
        </w:rPr>
        <w:t xml:space="preserve"> </w:t>
      </w:r>
      <w:r w:rsidR="00197137" w:rsidRPr="001E5CED">
        <w:rPr>
          <w:rFonts w:ascii="Times New Roman" w:hAnsi="Times New Roman"/>
        </w:rPr>
        <w:t xml:space="preserve">All other clinical factors and outcomes were not significant </w:t>
      </w:r>
      <w:r w:rsidR="007B6A36">
        <w:rPr>
          <w:rFonts w:ascii="Times New Roman" w:hAnsi="Times New Roman"/>
        </w:rPr>
        <w:t xml:space="preserve">among the </w:t>
      </w:r>
      <w:r w:rsidR="003007B5">
        <w:rPr>
          <w:rFonts w:ascii="Times New Roman" w:hAnsi="Times New Roman"/>
        </w:rPr>
        <w:t>groups.</w:t>
      </w:r>
    </w:p>
    <w:p w14:paraId="0AF64929" w14:textId="77777777" w:rsidR="00DA03D2" w:rsidRPr="001D7930" w:rsidRDefault="00DA03D2" w:rsidP="001651EF">
      <w:pPr>
        <w:rPr>
          <w:rFonts w:ascii="Times New Roman" w:hAnsi="Times New Roman"/>
        </w:rPr>
      </w:pPr>
    </w:p>
    <w:p w14:paraId="4B5138BA" w14:textId="332467C9" w:rsidR="00FD0044" w:rsidRPr="001D7930" w:rsidRDefault="001D7930" w:rsidP="001651EF">
      <w:pPr>
        <w:rPr>
          <w:rFonts w:ascii="Times New Roman" w:hAnsi="Times New Roman"/>
        </w:rPr>
      </w:pPr>
      <w:r w:rsidRPr="001D7930">
        <w:rPr>
          <w:rFonts w:ascii="Times New Roman" w:hAnsi="Times New Roman"/>
          <w:b/>
        </w:rPr>
        <w:t>Conclusion</w:t>
      </w:r>
      <w:r w:rsidR="00FD0044" w:rsidRPr="001D7930">
        <w:rPr>
          <w:rFonts w:ascii="Times New Roman" w:hAnsi="Times New Roman"/>
          <w:b/>
        </w:rPr>
        <w:t>:</w:t>
      </w:r>
      <w:r w:rsidR="00FD0044" w:rsidRPr="001D7930">
        <w:rPr>
          <w:rFonts w:ascii="Times New Roman" w:hAnsi="Times New Roman"/>
        </w:rPr>
        <w:t xml:space="preserve"> </w:t>
      </w:r>
      <w:r w:rsidR="001539AF">
        <w:rPr>
          <w:rFonts w:ascii="Times New Roman" w:hAnsi="Times New Roman"/>
        </w:rPr>
        <w:t xml:space="preserve">CMR can be used to classify FF phenotype. </w:t>
      </w:r>
      <w:r w:rsidR="0032104D">
        <w:rPr>
          <w:rFonts w:ascii="Times New Roman" w:hAnsi="Times New Roman"/>
        </w:rPr>
        <w:t>Larger, prospective</w:t>
      </w:r>
      <w:r w:rsidR="00FD0044" w:rsidRPr="001D7930">
        <w:rPr>
          <w:rFonts w:ascii="Times New Roman" w:hAnsi="Times New Roman"/>
        </w:rPr>
        <w:t xml:space="preserve"> studies </w:t>
      </w:r>
      <w:r w:rsidR="0032104D">
        <w:rPr>
          <w:rFonts w:ascii="Times New Roman" w:hAnsi="Times New Roman"/>
        </w:rPr>
        <w:t xml:space="preserve">are needed to assess the utility of FF phenotype classifications in guiding </w:t>
      </w:r>
      <w:r w:rsidR="0017285D" w:rsidRPr="001D7930">
        <w:rPr>
          <w:rFonts w:ascii="Times New Roman" w:hAnsi="Times New Roman"/>
        </w:rPr>
        <w:t xml:space="preserve">management </w:t>
      </w:r>
      <w:r w:rsidR="006E6525">
        <w:rPr>
          <w:rFonts w:ascii="Times New Roman" w:hAnsi="Times New Roman"/>
        </w:rPr>
        <w:t>and</w:t>
      </w:r>
      <w:r w:rsidR="00072D07" w:rsidRPr="001D7930">
        <w:rPr>
          <w:rFonts w:ascii="Times New Roman" w:hAnsi="Times New Roman"/>
        </w:rPr>
        <w:t xml:space="preserve"> </w:t>
      </w:r>
      <w:r w:rsidR="0017285D" w:rsidRPr="001D7930">
        <w:rPr>
          <w:rFonts w:ascii="Times New Roman" w:hAnsi="Times New Roman"/>
        </w:rPr>
        <w:t>predict</w:t>
      </w:r>
      <w:r w:rsidR="0032104D">
        <w:rPr>
          <w:rFonts w:ascii="Times New Roman" w:hAnsi="Times New Roman"/>
        </w:rPr>
        <w:t xml:space="preserve">ing outcomes. </w:t>
      </w:r>
      <w:r w:rsidR="0017285D" w:rsidRPr="001D7930">
        <w:rPr>
          <w:rFonts w:ascii="Times New Roman" w:hAnsi="Times New Roman"/>
        </w:rPr>
        <w:t xml:space="preserve"> </w:t>
      </w:r>
    </w:p>
    <w:p w14:paraId="789EC98D" w14:textId="61CD42BB" w:rsidR="00903E14" w:rsidRDefault="00903E14" w:rsidP="003E0305">
      <w:pPr>
        <w:rPr>
          <w:rFonts w:ascii="Times New Roman" w:hAnsi="Times New Roman"/>
        </w:rPr>
      </w:pPr>
    </w:p>
    <w:p w14:paraId="307DD57A" w14:textId="77777777" w:rsidR="00B268F2" w:rsidRPr="00B268F2" w:rsidRDefault="00B268F2" w:rsidP="00B268F2"/>
    <w:p w14:paraId="6673645D" w14:textId="5582F0FC" w:rsidR="00B268F2" w:rsidRPr="00B268F2" w:rsidRDefault="00135B0A" w:rsidP="00B268F2">
      <w:r>
        <w:rPr>
          <w:noProof/>
        </w:rPr>
        <w:lastRenderedPageBreak/>
        <w:drawing>
          <wp:inline distT="0" distB="0" distL="0" distR="0" wp14:anchorId="1B63DC26" wp14:editId="4DE84E7A">
            <wp:extent cx="5943600" cy="408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tan Failure Algorithm Title and T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5E89C" w14:textId="7CA1268E" w:rsidR="00B268F2" w:rsidRPr="00442D48" w:rsidRDefault="00B268F2" w:rsidP="003E0305">
      <w:pPr>
        <w:rPr>
          <w:rFonts w:ascii="Times New Roman" w:hAnsi="Times New Roman"/>
        </w:rPr>
      </w:pPr>
    </w:p>
    <w:sectPr w:rsidR="00B268F2" w:rsidRPr="0044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E1"/>
    <w:multiLevelType w:val="hybridMultilevel"/>
    <w:tmpl w:val="7E8AE9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60494C"/>
    <w:multiLevelType w:val="hybridMultilevel"/>
    <w:tmpl w:val="74B238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44DC1"/>
    <w:multiLevelType w:val="hybridMultilevel"/>
    <w:tmpl w:val="B56C80DE"/>
    <w:lvl w:ilvl="0" w:tplc="BF8E2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2087"/>
    <w:multiLevelType w:val="hybridMultilevel"/>
    <w:tmpl w:val="3B0211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3C527A"/>
    <w:multiLevelType w:val="hybridMultilevel"/>
    <w:tmpl w:val="7A4879FA"/>
    <w:lvl w:ilvl="0" w:tplc="F342A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1787"/>
    <w:multiLevelType w:val="hybridMultilevel"/>
    <w:tmpl w:val="A31A9DE0"/>
    <w:lvl w:ilvl="0" w:tplc="E258C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C568C"/>
    <w:multiLevelType w:val="hybridMultilevel"/>
    <w:tmpl w:val="0AA0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1"/>
    <w:rsid w:val="00054139"/>
    <w:rsid w:val="00072D07"/>
    <w:rsid w:val="000C0E31"/>
    <w:rsid w:val="000E7603"/>
    <w:rsid w:val="000F2CEA"/>
    <w:rsid w:val="00135B0A"/>
    <w:rsid w:val="00152343"/>
    <w:rsid w:val="001539AF"/>
    <w:rsid w:val="001651EF"/>
    <w:rsid w:val="0017285D"/>
    <w:rsid w:val="00197137"/>
    <w:rsid w:val="0019760F"/>
    <w:rsid w:val="001D7930"/>
    <w:rsid w:val="001E52E0"/>
    <w:rsid w:val="001E5CED"/>
    <w:rsid w:val="0023514A"/>
    <w:rsid w:val="003007B5"/>
    <w:rsid w:val="00320C37"/>
    <w:rsid w:val="0032104D"/>
    <w:rsid w:val="00323357"/>
    <w:rsid w:val="00367C26"/>
    <w:rsid w:val="0038270C"/>
    <w:rsid w:val="003E0305"/>
    <w:rsid w:val="0040177D"/>
    <w:rsid w:val="00442D48"/>
    <w:rsid w:val="004639AA"/>
    <w:rsid w:val="00464E5B"/>
    <w:rsid w:val="004D2FDA"/>
    <w:rsid w:val="005266E5"/>
    <w:rsid w:val="005435A5"/>
    <w:rsid w:val="00553B07"/>
    <w:rsid w:val="005847C6"/>
    <w:rsid w:val="00594E31"/>
    <w:rsid w:val="00597805"/>
    <w:rsid w:val="005A237B"/>
    <w:rsid w:val="005A551C"/>
    <w:rsid w:val="0062017C"/>
    <w:rsid w:val="00637693"/>
    <w:rsid w:val="00667ABA"/>
    <w:rsid w:val="006A6F74"/>
    <w:rsid w:val="006E2047"/>
    <w:rsid w:val="006E6525"/>
    <w:rsid w:val="007077AD"/>
    <w:rsid w:val="0074401D"/>
    <w:rsid w:val="007B6A36"/>
    <w:rsid w:val="00813A0E"/>
    <w:rsid w:val="00853D71"/>
    <w:rsid w:val="008B159C"/>
    <w:rsid w:val="008B75F0"/>
    <w:rsid w:val="0090228B"/>
    <w:rsid w:val="00902B91"/>
    <w:rsid w:val="00903E14"/>
    <w:rsid w:val="009D74E4"/>
    <w:rsid w:val="00A04BAB"/>
    <w:rsid w:val="00A7193A"/>
    <w:rsid w:val="00A72E7D"/>
    <w:rsid w:val="00B01902"/>
    <w:rsid w:val="00B268F2"/>
    <w:rsid w:val="00B3499F"/>
    <w:rsid w:val="00B41AFB"/>
    <w:rsid w:val="00B420CE"/>
    <w:rsid w:val="00BD4118"/>
    <w:rsid w:val="00BF1674"/>
    <w:rsid w:val="00C9340B"/>
    <w:rsid w:val="00CA3BD9"/>
    <w:rsid w:val="00D0740F"/>
    <w:rsid w:val="00D17E98"/>
    <w:rsid w:val="00D55B3F"/>
    <w:rsid w:val="00D67383"/>
    <w:rsid w:val="00DA03D2"/>
    <w:rsid w:val="00DD7E74"/>
    <w:rsid w:val="00DE58C7"/>
    <w:rsid w:val="00E77ECC"/>
    <w:rsid w:val="00E85E79"/>
    <w:rsid w:val="00ED28C7"/>
    <w:rsid w:val="00ED45E8"/>
    <w:rsid w:val="00EE7A90"/>
    <w:rsid w:val="00F019A3"/>
    <w:rsid w:val="00F04C37"/>
    <w:rsid w:val="00F319B0"/>
    <w:rsid w:val="00F668A3"/>
    <w:rsid w:val="00F831A5"/>
    <w:rsid w:val="00FD0044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C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4A"/>
    <w:rPr>
      <w:rFonts w:ascii="Times New Roman" w:eastAsiaTheme="minorHAnsi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978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F0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C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4A"/>
    <w:rPr>
      <w:rFonts w:ascii="Times New Roman" w:eastAsiaTheme="minorHAnsi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978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F0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B2299-8C0E-4025-A062-C02A4E96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Lamberton</dc:creator>
  <cp:lastModifiedBy>Kimberly K Feils</cp:lastModifiedBy>
  <cp:revision>1</cp:revision>
  <dcterms:created xsi:type="dcterms:W3CDTF">2018-07-20T22:06:00Z</dcterms:created>
  <dcterms:modified xsi:type="dcterms:W3CDTF">2018-09-20T19:00:00Z</dcterms:modified>
</cp:coreProperties>
</file>